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E67C28" w:rsidP="006A2B48">
            <w:pPr>
              <w:rPr>
                <w:rFonts w:eastAsia="Calibri"/>
              </w:rPr>
            </w:pPr>
            <w:r w:rsidRPr="006F44D0">
              <w:rPr>
                <w:noProof/>
                <w:lang w:val="ru-RU" w:eastAsia="ru-RU"/>
              </w:rPr>
              <w:drawing>
                <wp:inline distT="0" distB="0" distL="0" distR="0" wp14:anchorId="663DC908" wp14:editId="6B56145E">
                  <wp:extent cx="878840" cy="1235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A27A74" w:rsidRPr="00763A1E" w:rsidRDefault="00E67C28" w:rsidP="00E67C28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27A74" w:rsidRPr="00763A1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27A74" w:rsidRPr="00763A1E" w:rsidRDefault="00A27A74" w:rsidP="00E67C28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63A1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27A74" w:rsidRPr="00763A1E" w:rsidRDefault="00A27A74" w:rsidP="00E67C28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763A1E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003C29" w:rsidRPr="00763A1E">
        <w:rPr>
          <w:b/>
          <w:color w:val="000000"/>
          <w:sz w:val="28"/>
          <w:szCs w:val="28"/>
          <w:lang w:val="ru-RU"/>
        </w:rPr>
        <w:t xml:space="preserve"> </w:t>
      </w:r>
      <w:r w:rsidR="0040159F">
        <w:rPr>
          <w:b/>
          <w:color w:val="000000"/>
          <w:sz w:val="28"/>
          <w:szCs w:val="28"/>
          <w:lang w:val="ru-RU"/>
        </w:rPr>
        <w:t xml:space="preserve">                          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03C29" w:rsidP="006A2B48">
      <w:pPr>
        <w:ind w:left="5387" w:hanging="142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C1335B" w:rsidP="006A2B48">
      <w:pPr>
        <w:ind w:left="5245"/>
        <w:rPr>
          <w:sz w:val="28"/>
          <w:lang w:val="ru-RU"/>
        </w:rPr>
      </w:pPr>
      <w:r>
        <w:rPr>
          <w:noProof/>
          <w:u w:val="single"/>
          <w:lang w:val="ru-RU" w:eastAsia="ru-RU"/>
        </w:rPr>
        <w:drawing>
          <wp:inline distT="0" distB="0" distL="0" distR="0" wp14:anchorId="18C8EE1A" wp14:editId="6F6324CC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E67C28" w:rsidP="006A2B48">
      <w:pPr>
        <w:ind w:left="5245"/>
        <w:rPr>
          <w:color w:val="000000"/>
          <w:sz w:val="28"/>
          <w:szCs w:val="26"/>
          <w:lang w:val="ru-RU"/>
        </w:rPr>
      </w:pPr>
      <w:r>
        <w:rPr>
          <w:sz w:val="28"/>
          <w:lang w:val="ru-RU"/>
        </w:rPr>
        <w:t>2</w:t>
      </w:r>
      <w:r w:rsidR="001F2845">
        <w:rPr>
          <w:sz w:val="28"/>
          <w:lang w:val="ru-RU"/>
        </w:rPr>
        <w:t>7</w:t>
      </w:r>
      <w:r>
        <w:rPr>
          <w:sz w:val="28"/>
          <w:lang w:val="ru-RU"/>
        </w:rPr>
        <w:t xml:space="preserve"> мая 202</w:t>
      </w:r>
      <w:r w:rsidR="001F2845">
        <w:rPr>
          <w:sz w:val="28"/>
          <w:lang w:val="ru-RU"/>
        </w:rPr>
        <w:t xml:space="preserve">6 </w:t>
      </w:r>
      <w:r>
        <w:rPr>
          <w:sz w:val="28"/>
          <w:lang w:val="ru-RU"/>
        </w:rPr>
        <w:t>г.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584A99" w:rsidRDefault="00A27A74" w:rsidP="00584A99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</w:t>
      </w:r>
      <w:r w:rsidR="00C1335B">
        <w:rPr>
          <w:sz w:val="28"/>
          <w:szCs w:val="28"/>
          <w:lang w:val="ru-RU"/>
        </w:rPr>
        <w:t xml:space="preserve"> </w:t>
      </w:r>
      <w:r w:rsidRPr="00763A1E">
        <w:rPr>
          <w:b/>
          <w:color w:val="000000"/>
          <w:sz w:val="28"/>
          <w:szCs w:val="28"/>
          <w:lang w:val="ru-RU"/>
        </w:rPr>
        <w:t>ДИСЦИПЛИНЫ</w:t>
      </w:r>
    </w:p>
    <w:p w:rsidR="006176AE" w:rsidRPr="00763A1E" w:rsidRDefault="006176AE" w:rsidP="00C1335B">
      <w:pPr>
        <w:jc w:val="center"/>
        <w:rPr>
          <w:b/>
          <w:color w:val="000000"/>
          <w:sz w:val="28"/>
          <w:szCs w:val="28"/>
          <w:lang w:val="ru-RU"/>
        </w:rPr>
      </w:pPr>
    </w:p>
    <w:p w:rsidR="006176AE" w:rsidRPr="00763A1E" w:rsidRDefault="00E67C28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Pr="00763A1E">
        <w:rPr>
          <w:b/>
          <w:color w:val="000000"/>
          <w:sz w:val="28"/>
          <w:szCs w:val="28"/>
          <w:lang w:val="ru-RU"/>
        </w:rPr>
        <w:t>.11 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474D6" w:rsidRDefault="00C1335B" w:rsidP="00AA7A6D">
      <w:pPr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38.02.01</w:t>
      </w:r>
      <w:r w:rsidR="007474D6" w:rsidRPr="007474D6">
        <w:rPr>
          <w:b/>
          <w:color w:val="000000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  <w:lang w:val="ru-RU"/>
        </w:rPr>
        <w:t>Экономика и бухгалтерский учёт (по отраслям)</w:t>
      </w:r>
    </w:p>
    <w:p w:rsidR="000103B6" w:rsidRPr="000103B6" w:rsidRDefault="000103B6" w:rsidP="000103B6">
      <w:pPr>
        <w:widowControl w:val="0"/>
        <w:spacing w:line="276" w:lineRule="auto"/>
        <w:jc w:val="center"/>
        <w:rPr>
          <w:rFonts w:eastAsia="Courier New"/>
          <w:b/>
          <w:bCs/>
          <w:color w:val="000000"/>
          <w:sz w:val="28"/>
          <w:szCs w:val="28"/>
          <w:lang w:val="ru-RU" w:eastAsia="ru-RU"/>
        </w:rPr>
      </w:pPr>
    </w:p>
    <w:p w:rsidR="000103B6" w:rsidRPr="000103B6" w:rsidRDefault="000103B6" w:rsidP="000103B6">
      <w:pPr>
        <w:jc w:val="center"/>
        <w:rPr>
          <w:sz w:val="28"/>
          <w:szCs w:val="28"/>
          <w:lang w:val="ru-RU"/>
        </w:rPr>
      </w:pPr>
      <w:r w:rsidRPr="000103B6">
        <w:rPr>
          <w:sz w:val="28"/>
          <w:szCs w:val="28"/>
          <w:lang w:val="ru-RU"/>
        </w:rPr>
        <w:t>(направленность: Ведение бухгалтерского и налогового учета)</w:t>
      </w:r>
    </w:p>
    <w:p w:rsidR="00A27A74" w:rsidRPr="00763A1E" w:rsidRDefault="00A27A74" w:rsidP="006A2B48">
      <w:pPr>
        <w:ind w:left="40"/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6176AE" w:rsidRDefault="00003C29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К</w:t>
      </w:r>
      <w:r w:rsidR="00E13CBB" w:rsidRPr="00763A1E">
        <w:rPr>
          <w:color w:val="000000"/>
          <w:sz w:val="28"/>
          <w:szCs w:val="28"/>
          <w:lang w:val="ru-RU"/>
        </w:rPr>
        <w:t>валификация</w:t>
      </w:r>
      <w:r w:rsidRPr="00763A1E">
        <w:rPr>
          <w:color w:val="000000"/>
          <w:sz w:val="28"/>
          <w:szCs w:val="28"/>
          <w:lang w:val="ru-RU"/>
        </w:rPr>
        <w:t xml:space="preserve"> выпускника</w:t>
      </w:r>
      <w:r w:rsidR="00E13CBB" w:rsidRPr="00763A1E">
        <w:rPr>
          <w:color w:val="000000"/>
          <w:sz w:val="28"/>
          <w:szCs w:val="28"/>
          <w:lang w:val="ru-RU"/>
        </w:rPr>
        <w:t xml:space="preserve">: </w:t>
      </w:r>
      <w:r w:rsidR="00E67C28">
        <w:rPr>
          <w:color w:val="000000"/>
          <w:sz w:val="28"/>
          <w:szCs w:val="28"/>
          <w:lang w:val="ru-RU"/>
        </w:rPr>
        <w:t>Бухгалтер</w:t>
      </w:r>
      <w:r w:rsidR="006631A0" w:rsidRPr="00763A1E">
        <w:rPr>
          <w:color w:val="000000"/>
          <w:sz w:val="28"/>
          <w:szCs w:val="28"/>
          <w:lang w:val="ru-RU"/>
        </w:rPr>
        <w:t xml:space="preserve"> </w:t>
      </w: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rPr>
          <w:sz w:val="28"/>
          <w:szCs w:val="28"/>
          <w:lang w:val="ru-RU"/>
        </w:rPr>
      </w:pPr>
    </w:p>
    <w:p w:rsidR="00E63EAD" w:rsidRPr="00E63EAD" w:rsidRDefault="00E63EAD" w:rsidP="00E63EAD">
      <w:pPr>
        <w:autoSpaceDN w:val="0"/>
        <w:jc w:val="center"/>
        <w:rPr>
          <w:sz w:val="28"/>
          <w:szCs w:val="28"/>
          <w:lang w:val="ru-RU"/>
        </w:rPr>
      </w:pPr>
    </w:p>
    <w:p w:rsidR="00E63EAD" w:rsidRPr="00E63EAD" w:rsidRDefault="00E63EAD" w:rsidP="00E63EAD">
      <w:pPr>
        <w:autoSpaceDN w:val="0"/>
        <w:jc w:val="center"/>
        <w:rPr>
          <w:sz w:val="28"/>
          <w:szCs w:val="28"/>
          <w:lang w:val="ru-RU"/>
        </w:rPr>
      </w:pPr>
      <w:r w:rsidRPr="00E63EAD">
        <w:rPr>
          <w:sz w:val="28"/>
          <w:szCs w:val="28"/>
          <w:lang w:val="ru-RU"/>
        </w:rPr>
        <w:t>Год начала подготовки: 2025</w:t>
      </w: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  <w:bookmarkStart w:id="0" w:name="_GoBack"/>
      <w:bookmarkEnd w:id="0"/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A27A74" w:rsidRDefault="00A27A74" w:rsidP="006A2B48">
      <w:pPr>
        <w:jc w:val="center"/>
        <w:rPr>
          <w:sz w:val="28"/>
          <w:szCs w:val="28"/>
          <w:lang w:val="ru-RU"/>
        </w:rPr>
      </w:pPr>
    </w:p>
    <w:p w:rsidR="00C1335B" w:rsidRDefault="00C1335B" w:rsidP="006A2B48">
      <w:pPr>
        <w:jc w:val="center"/>
        <w:rPr>
          <w:sz w:val="28"/>
          <w:szCs w:val="28"/>
          <w:lang w:val="ru-RU"/>
        </w:rPr>
      </w:pPr>
    </w:p>
    <w:p w:rsidR="00C1335B" w:rsidRPr="00763A1E" w:rsidRDefault="00C1335B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1F2845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6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E63EAD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E63EA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AF7485" w:rsidRDefault="00D87631" w:rsidP="00584A99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Рабочая программа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F7485" w:rsidRPr="00AF7485">
                    <w:rPr>
                      <w:sz w:val="28"/>
                      <w:szCs w:val="28"/>
                      <w:lang w:val="ru-RU"/>
                    </w:rPr>
                    <w:t>38.02.01  Экономика и бухгалтерский учет (по отраслям)  (направленность: Ведение бухгалтерского и налогового учета), утвержденного приказом Минпросвещения России от 24 июня 2024 г. №437.</w:t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E63EAD" w:rsidTr="00D87631">
        <w:trPr>
          <w:trHeight w:val="283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E63EAD" w:rsidTr="00D87631">
        <w:trPr>
          <w:trHeight w:val="103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1F2845" w:rsidRDefault="001F2845">
      <w:pPr>
        <w:rPr>
          <w:lang w:val="ru-RU"/>
        </w:rPr>
      </w:pPr>
    </w:p>
    <w:p w:rsidR="001F2845" w:rsidRDefault="001F2845">
      <w:pPr>
        <w:rPr>
          <w:lang w:val="ru-RU"/>
        </w:rPr>
      </w:pPr>
    </w:p>
    <w:p w:rsidR="001F2845" w:rsidRPr="001F2845" w:rsidRDefault="001F2845" w:rsidP="001F2845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1F2845">
        <w:rPr>
          <w:rFonts w:eastAsiaTheme="minorHAnsi" w:cstheme="minorBidi"/>
          <w:b/>
          <w:sz w:val="28"/>
          <w:szCs w:val="28"/>
          <w:lang w:val="ru-RU"/>
        </w:rPr>
        <w:t xml:space="preserve">РАЗРАБОТЧИК: </w:t>
      </w:r>
    </w:p>
    <w:p w:rsidR="001F2845" w:rsidRPr="001F2845" w:rsidRDefault="001F2845" w:rsidP="001F2845">
      <w:pPr>
        <w:jc w:val="both"/>
        <w:rPr>
          <w:sz w:val="28"/>
          <w:szCs w:val="28"/>
          <w:lang w:val="ru-RU"/>
        </w:rPr>
      </w:pPr>
      <w:r w:rsidRPr="001F2845">
        <w:rPr>
          <w:rFonts w:eastAsiaTheme="minorHAnsi" w:cstheme="minorBidi"/>
          <w:sz w:val="28"/>
          <w:szCs w:val="28"/>
          <w:lang w:val="ru-RU"/>
        </w:rPr>
        <w:t xml:space="preserve">А.А. Петрова, преподаватель кафедры </w:t>
      </w:r>
      <w:r w:rsidRPr="001F2845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1F2845" w:rsidRPr="001F2845" w:rsidRDefault="001F2845" w:rsidP="001F2845">
      <w:pPr>
        <w:jc w:val="both"/>
        <w:rPr>
          <w:rFonts w:eastAsiaTheme="minorHAnsi" w:cstheme="minorBidi"/>
          <w:sz w:val="28"/>
          <w:szCs w:val="28"/>
          <w:lang w:val="ru-RU"/>
        </w:rPr>
      </w:pPr>
    </w:p>
    <w:p w:rsidR="001F2845" w:rsidRPr="001F2845" w:rsidRDefault="001F2845" w:rsidP="001F2845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1F2845">
        <w:rPr>
          <w:rFonts w:eastAsiaTheme="minorHAnsi" w:cstheme="minorBidi"/>
          <w:b/>
          <w:sz w:val="28"/>
          <w:szCs w:val="28"/>
          <w:lang w:val="ru-RU"/>
        </w:rPr>
        <w:t>РЕЦЕНЗЕНТ:</w:t>
      </w:r>
    </w:p>
    <w:p w:rsidR="001F2845" w:rsidRPr="001F2845" w:rsidRDefault="001F2845" w:rsidP="001F2845">
      <w:pPr>
        <w:jc w:val="both"/>
        <w:rPr>
          <w:sz w:val="28"/>
          <w:szCs w:val="28"/>
          <w:lang w:val="ru-RU"/>
        </w:rPr>
      </w:pPr>
      <w:r w:rsidRPr="001F2845">
        <w:rPr>
          <w:rFonts w:eastAsiaTheme="minorHAnsi" w:cstheme="minorBidi"/>
          <w:sz w:val="28"/>
          <w:szCs w:val="28"/>
          <w:lang w:val="ru-RU"/>
        </w:rPr>
        <w:t xml:space="preserve">Листков В.Ю., канд. с.-х. наук, доцент, зав. кафедрой </w:t>
      </w:r>
      <w:r w:rsidRPr="001F2845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1F2845" w:rsidRDefault="001F2845">
      <w:pPr>
        <w:rPr>
          <w:lang w:val="ru-RU"/>
        </w:rPr>
      </w:pPr>
    </w:p>
    <w:p w:rsidR="001F2845" w:rsidRDefault="001F2845">
      <w:pPr>
        <w:rPr>
          <w:lang w:val="ru-RU"/>
        </w:rPr>
      </w:pPr>
    </w:p>
    <w:p w:rsidR="001F2845" w:rsidRDefault="001F2845">
      <w:pPr>
        <w:rPr>
          <w:lang w:val="ru-RU"/>
        </w:rPr>
      </w:pPr>
    </w:p>
    <w:p w:rsidR="001F2845" w:rsidRDefault="001F2845">
      <w:pPr>
        <w:rPr>
          <w:lang w:val="ru-RU"/>
        </w:rPr>
      </w:pPr>
    </w:p>
    <w:p w:rsidR="001F2845" w:rsidRDefault="001F2845">
      <w:pPr>
        <w:rPr>
          <w:lang w:val="ru-RU"/>
        </w:rPr>
      </w:pPr>
    </w:p>
    <w:p w:rsidR="00584A99" w:rsidRDefault="00584A99">
      <w:pPr>
        <w:rPr>
          <w:lang w:val="ru-RU"/>
        </w:rPr>
      </w:pPr>
    </w:p>
    <w:p w:rsidR="00584A99" w:rsidRDefault="00584A99">
      <w:pPr>
        <w:rPr>
          <w:lang w:val="ru-RU"/>
        </w:rPr>
      </w:pPr>
    </w:p>
    <w:p w:rsidR="00584A99" w:rsidRDefault="00584A99">
      <w:pPr>
        <w:rPr>
          <w:lang w:val="ru-RU"/>
        </w:rPr>
      </w:pPr>
    </w:p>
    <w:p w:rsidR="00584A99" w:rsidRDefault="00584A99">
      <w:pPr>
        <w:rPr>
          <w:lang w:val="ru-RU"/>
        </w:rPr>
      </w:pPr>
    </w:p>
    <w:p w:rsidR="00584A99" w:rsidRDefault="00584A99">
      <w:pPr>
        <w:rPr>
          <w:lang w:val="ru-RU"/>
        </w:rPr>
      </w:pPr>
    </w:p>
    <w:p w:rsidR="00584A99" w:rsidRDefault="00584A99">
      <w:pPr>
        <w:rPr>
          <w:lang w:val="ru-RU"/>
        </w:rPr>
      </w:pPr>
    </w:p>
    <w:p w:rsidR="00584A99" w:rsidRDefault="00584A99">
      <w:pPr>
        <w:rPr>
          <w:lang w:val="ru-RU"/>
        </w:rPr>
      </w:pPr>
    </w:p>
    <w:p w:rsidR="00584A99" w:rsidRDefault="00584A99">
      <w:pPr>
        <w:rPr>
          <w:lang w:val="ru-RU"/>
        </w:rPr>
      </w:pPr>
    </w:p>
    <w:p w:rsidR="001F2845" w:rsidRPr="001F2845" w:rsidRDefault="001F2845">
      <w:pPr>
        <w:rPr>
          <w:lang w:val="ru-RU"/>
        </w:rPr>
      </w:pPr>
    </w:p>
    <w:tbl>
      <w:tblPr>
        <w:tblW w:w="9830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9783"/>
      </w:tblGrid>
      <w:tr w:rsidR="00D87631" w:rsidRPr="00763A1E" w:rsidTr="001F2845">
        <w:trPr>
          <w:trHeight w:val="425"/>
        </w:trPr>
        <w:tc>
          <w:tcPr>
            <w:tcW w:w="9830" w:type="dxa"/>
            <w:gridSpan w:val="3"/>
          </w:tcPr>
          <w:p w:rsidR="00D87631" w:rsidRPr="00763A1E" w:rsidRDefault="00D87631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40159F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, протокол от  </w:t>
            </w:r>
            <w:r w:rsidR="00E67C28">
              <w:rPr>
                <w:color w:val="000000"/>
                <w:sz w:val="28"/>
                <w:szCs w:val="28"/>
                <w:lang w:val="ru-RU"/>
              </w:rPr>
              <w:t>2</w:t>
            </w:r>
            <w:r w:rsidR="001F2845">
              <w:rPr>
                <w:color w:val="000000"/>
                <w:sz w:val="28"/>
                <w:szCs w:val="28"/>
                <w:lang w:val="ru-RU"/>
              </w:rPr>
              <w:t>7</w:t>
            </w:r>
            <w:r w:rsidR="00E67C28">
              <w:rPr>
                <w:color w:val="000000"/>
                <w:sz w:val="28"/>
                <w:szCs w:val="28"/>
                <w:lang w:val="ru-RU"/>
              </w:rPr>
              <w:t xml:space="preserve"> мая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202</w:t>
            </w:r>
            <w:r w:rsidR="001F2845">
              <w:rPr>
                <w:color w:val="000000"/>
                <w:sz w:val="28"/>
                <w:szCs w:val="28"/>
                <w:lang w:val="ru-RU"/>
              </w:rPr>
              <w:t>6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г. № </w:t>
            </w:r>
            <w:r w:rsidR="00D73B53">
              <w:rPr>
                <w:color w:val="000000"/>
                <w:sz w:val="28"/>
                <w:szCs w:val="28"/>
                <w:lang w:val="ru-RU"/>
              </w:rPr>
              <w:t>10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Default="00D87631" w:rsidP="006A2B48">
            <w:pPr>
              <w:jc w:val="both"/>
              <w:rPr>
                <w:lang w:val="ru-RU"/>
              </w:rPr>
            </w:pPr>
          </w:p>
          <w:p w:rsidR="000103B6" w:rsidRPr="00763A1E" w:rsidRDefault="000103B6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D87631" w:rsidRPr="00763A1E" w:rsidRDefault="0040159F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40159F" w:rsidP="0040159F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  </w:t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44AE16AB" wp14:editId="65A87376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1F2845">
        <w:trPr>
          <w:gridAfter w:val="1"/>
          <w:wAfter w:w="9783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center"/>
                  </w:pPr>
                  <w:r w:rsidRPr="00763A1E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584A99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584A9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584A99" w:rsidRDefault="007E2048" w:rsidP="00584A9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40159F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584A99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584A99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584A9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584A99" w:rsidRDefault="007E2048" w:rsidP="00584A9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84A99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584A99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E63EAD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E63EA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40159F" w:rsidRDefault="007E2048" w:rsidP="00584A9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E63EAD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E63EAD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E63EA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40159F" w:rsidRDefault="007E2048" w:rsidP="00584A9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E63EAD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E63EA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7C5BC3" w:rsidRPr="0040159F" w:rsidRDefault="007C5BC3" w:rsidP="00584A99">
      <w:pPr>
        <w:rPr>
          <w:sz w:val="28"/>
          <w:szCs w:val="28"/>
          <w:lang w:val="ru-RU"/>
        </w:rPr>
      </w:pPr>
      <w:r w:rsidRPr="00763A1E">
        <w:rPr>
          <w:b/>
          <w:sz w:val="32"/>
          <w:lang w:val="ru-RU"/>
        </w:rPr>
        <w:lastRenderedPageBreak/>
        <w:t xml:space="preserve">1. </w:t>
      </w:r>
      <w:r w:rsidR="00584A99">
        <w:rPr>
          <w:b/>
          <w:sz w:val="28"/>
          <w:szCs w:val="28"/>
          <w:lang w:val="ru-RU"/>
        </w:rPr>
        <w:t>ПАСПОРТ РАБОЧЕЙ ПРОГРАММЫ</w:t>
      </w:r>
      <w:r w:rsidR="00584A99">
        <w:rPr>
          <w:sz w:val="28"/>
          <w:szCs w:val="28"/>
          <w:lang w:val="ru-RU"/>
        </w:rPr>
        <w:t xml:space="preserve"> </w:t>
      </w:r>
      <w:r w:rsidRPr="0040159F">
        <w:rPr>
          <w:b/>
          <w:sz w:val="28"/>
          <w:szCs w:val="28"/>
          <w:lang w:val="ru-RU"/>
        </w:rPr>
        <w:t>ДИСЦИПЛИНЫ</w:t>
      </w:r>
    </w:p>
    <w:p w:rsidR="00AF7485" w:rsidRDefault="007C5BC3" w:rsidP="000103B6">
      <w:pPr>
        <w:jc w:val="both"/>
        <w:rPr>
          <w:sz w:val="28"/>
          <w:szCs w:val="28"/>
          <w:lang w:val="ru-RU"/>
        </w:rPr>
      </w:pPr>
      <w:r w:rsidRPr="00763A1E">
        <w:rPr>
          <w:sz w:val="28"/>
          <w:lang w:val="ru-RU"/>
        </w:rPr>
        <w:t xml:space="preserve">1.1. Рабочая 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</w:r>
      <w:r w:rsidR="00AF7485" w:rsidRPr="00AF7485">
        <w:rPr>
          <w:sz w:val="28"/>
          <w:szCs w:val="28"/>
          <w:lang w:val="ru-RU"/>
        </w:rPr>
        <w:t>38.02.01  Экономика и бухгалтерский учет (по отраслям)  (направленность: Ведение бухгалтерского и налогового учета), утвержденного приказом Минпросвещения России от 24 июня 2024 г. №437.</w:t>
      </w:r>
    </w:p>
    <w:p w:rsidR="007C5BC3" w:rsidRPr="00763A1E" w:rsidRDefault="007C5BC3" w:rsidP="000103B6">
      <w:p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естественно-научной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формулировать и обосновывать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искать, анализировать и обрабатывать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гражданско-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проводить наблюдения, планировать и выполнять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оценивать достоверность естественно-научной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6A2B48">
      <w:pPr>
        <w:ind w:firstLine="720"/>
        <w:jc w:val="both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 xml:space="preserve">1.3.2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ОК 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логические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C759F8" w:rsidRPr="00763A1E" w:rsidRDefault="00C759F8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исследовательские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актуализировать задачу, выдвигать гипотезу ее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решения,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мегамира;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</w:p>
          <w:p w:rsidR="00C759F8" w:rsidRPr="00763A1E" w:rsidRDefault="00C759F8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C759F8" w:rsidRPr="00E63EAD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E63EAD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C759F8" w:rsidRPr="00E63EAD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Планировать и реализовывать собственное профессиональное и личностное развитие, предпринимательскую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способность оценивать ситуацию и принимать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осознанные решения, ориентируясь на морально-нравственные нормы и ценности;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</w:tc>
      </w:tr>
      <w:tr w:rsidR="00C759F8" w:rsidRPr="00E63EAD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самоорганизация: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самоконтроль: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эмпатии,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E63EAD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понимать и использовать преимущества командной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признавать свое право и право других людей на ошибки; развивать способность понимать мир с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позиции другого человека.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E63EAD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07.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40159F" w:rsidRDefault="001F1D3E" w:rsidP="00584A99">
      <w:pPr>
        <w:jc w:val="center"/>
        <w:rPr>
          <w:sz w:val="28"/>
          <w:szCs w:val="28"/>
          <w:lang w:val="ru-RU"/>
        </w:rPr>
      </w:pPr>
      <w:r w:rsidRPr="0040159F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</w:rPr>
              <w:t>Объем  часов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C1335B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40159F" w:rsidP="006A2B4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E63EAD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занятия</w:t>
            </w:r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E63EAD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>- лабораторные занятия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E63EAD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</w:t>
            </w:r>
            <w:r w:rsidR="0040159F">
              <w:rPr>
                <w:b/>
                <w:sz w:val="28"/>
                <w:szCs w:val="28"/>
                <w:lang w:val="ru-RU"/>
              </w:rPr>
              <w:t>тельная (внеаудиторная) работа,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40159F" w:rsidP="006A2B4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диф.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584A99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r w:rsidRPr="00763A1E">
              <w:rPr>
                <w:sz w:val="22"/>
              </w:rPr>
              <w:t>разделов и тем</w:t>
            </w:r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Содержание учебного материала, лабораторные и практические занятия, внеаудиторная (самостоятельная) учебная работа обучающихся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r w:rsidRPr="00763A1E">
              <w:rPr>
                <w:sz w:val="22"/>
              </w:rPr>
              <w:t>Объем часов</w:t>
            </w:r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Физика — фундаментальная наука о природе. Естественно-научный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природы. Моделирование физических явлений и процессов. Роль эксперимента и теории в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процессе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E63EAD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40159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40159F" w:rsidRPr="00763A1E" w:rsidRDefault="0040159F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40159F" w:rsidRPr="00763A1E" w:rsidRDefault="0040159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0159F" w:rsidRPr="00763A1E" w:rsidRDefault="0040159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Мгновенная и средняя скорости. Ускорение. Прямолинейное движение с постоянным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40159F" w:rsidRPr="00763A1E" w:rsidRDefault="0040159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40159F" w:rsidRPr="00763A1E" w:rsidRDefault="0040159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40159F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40159F" w:rsidRPr="00763A1E" w:rsidRDefault="0040159F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40159F" w:rsidRPr="00763A1E" w:rsidRDefault="0040159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0159F" w:rsidRPr="00763A1E" w:rsidRDefault="0040159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40159F" w:rsidRPr="00763A1E" w:rsidRDefault="0040159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40159F" w:rsidRPr="00763A1E" w:rsidRDefault="0040159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40159F" w:rsidRPr="00763A1E" w:rsidRDefault="0040159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40159F" w:rsidRPr="00763A1E" w:rsidRDefault="0040159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1.3. Законы сохранения в</w:t>
            </w:r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E63EAD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атомов. Броуновское движение. Строение газообразных, жидких и твердых тел. Идеальный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Изопроцессы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Внутренняя энергия. Работа и теплопередача. Количество теплоты. Уравнение теплового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E63EAD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суперпозиции полей. Проводники в электрическом поле. Диэлектрики в электрическом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поверхности. Связь между напряженностью и разностью потенциалов электрического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C1335B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C1335B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Тепловое действие тока Закон Джоуля—Ленца.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584A99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Электрический ток в полупроводниках. Собственная и примесная проводимости. Р-n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C1335B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E63EAD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C1335B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контур. Опыты Г.Герца.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E63EAD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E63EAD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ядра. Ядерная модель атома. Опыты Э.Резерфорда. Модель атома водорода по Н.Бору.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E63EAD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3F5BB7" w:rsidRPr="00763A1E" w:rsidRDefault="003F5BB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3F5BB7" w:rsidRPr="00763A1E" w:rsidRDefault="003F5BB7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lang w:val="ru-RU"/>
              </w:rPr>
            </w:pPr>
          </w:p>
        </w:tc>
      </w:tr>
      <w:tr w:rsidR="00C759F8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D30D6F" w:rsidRPr="00763A1E" w:rsidRDefault="00D30D6F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30D6F" w:rsidRPr="00763A1E" w:rsidRDefault="00D30D6F" w:rsidP="00221028">
            <w:pPr>
              <w:jc w:val="right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C759F8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D30D6F" w:rsidRPr="00763A1E" w:rsidRDefault="00D30D6F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40159F" w:rsidRDefault="00D30D6F" w:rsidP="006A2B48">
      <w:pPr>
        <w:jc w:val="center"/>
        <w:rPr>
          <w:b/>
          <w:color w:val="FF0000"/>
          <w:sz w:val="28"/>
          <w:szCs w:val="28"/>
          <w:lang w:val="ru-RU"/>
        </w:rPr>
      </w:pPr>
    </w:p>
    <w:p w:rsidR="0040159F" w:rsidRPr="0040159F" w:rsidRDefault="006A2B48" w:rsidP="0040159F">
      <w:pPr>
        <w:rPr>
          <w:sz w:val="28"/>
          <w:szCs w:val="28"/>
          <w:lang w:val="ru-RU"/>
        </w:rPr>
      </w:pPr>
      <w:r w:rsidRPr="0040159F">
        <w:rPr>
          <w:b/>
          <w:color w:val="000000"/>
          <w:sz w:val="28"/>
          <w:szCs w:val="28"/>
          <w:lang w:val="ru-RU"/>
        </w:rPr>
        <w:t xml:space="preserve">3. УСЛОВИЯ РЕАЛИЗАЦИИ РАБОЧЕЙ </w:t>
      </w:r>
      <w:r w:rsidR="0040159F" w:rsidRPr="0040159F">
        <w:rPr>
          <w:b/>
          <w:bCs/>
          <w:caps/>
          <w:sz w:val="28"/>
          <w:szCs w:val="28"/>
          <w:lang w:val="ru-RU"/>
        </w:rPr>
        <w:t>ОБЩЕОБРАЗОВАТЕЛЬНОЙ</w:t>
      </w:r>
    </w:p>
    <w:p w:rsidR="006A2B48" w:rsidRPr="0040159F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40159F">
        <w:rPr>
          <w:b/>
          <w:color w:val="000000"/>
          <w:sz w:val="28"/>
          <w:szCs w:val="28"/>
          <w:lang w:val="ru-RU"/>
        </w:rPr>
        <w:t>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возобновляемых источников энергии (солнечной, ветровой энергии, био-, механической и термоэлектрическойэнергетики);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Манометр жидкостной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Насос вакуумный Комовского;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Ван-де-Граафа;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Машина электрофорная;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постоянной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1F2845" w:rsidRPr="001F2845" w:rsidRDefault="001F2845" w:rsidP="001F2845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380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978-5-534-18089-3.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/584539.</w:t>
      </w:r>
    </w:p>
    <w:p w:rsidR="001F2845" w:rsidRPr="001F2845" w:rsidRDefault="001F2845" w:rsidP="001F2845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Федоров, Л.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Д.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Храмов.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221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978-5-534-05702-7.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/585287.</w:t>
      </w:r>
    </w:p>
    <w:p w:rsidR="001F2845" w:rsidRPr="001F2845" w:rsidRDefault="001F2845" w:rsidP="001F2845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Муравьев.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3-е изд., перераб.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507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978-5-534-12827-7.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/600239.</w:t>
      </w:r>
    </w:p>
    <w:p w:rsidR="001F2845" w:rsidRPr="001F2845" w:rsidRDefault="001F2845" w:rsidP="001F2845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1F2845" w:rsidRPr="00A9614C" w:rsidRDefault="001F2845" w:rsidP="001F2845">
      <w:pPr>
        <w:jc w:val="center"/>
        <w:rPr>
          <w:b/>
          <w:color w:val="000000"/>
          <w:sz w:val="28"/>
          <w:szCs w:val="28"/>
        </w:rPr>
      </w:pPr>
      <w:r w:rsidRPr="00A9614C">
        <w:rPr>
          <w:b/>
          <w:color w:val="000000"/>
          <w:sz w:val="28"/>
          <w:szCs w:val="28"/>
        </w:rPr>
        <w:t>Дополнительная учебная литература</w:t>
      </w:r>
    </w:p>
    <w:p w:rsidR="001F2845" w:rsidRPr="001F2845" w:rsidRDefault="001F2845" w:rsidP="001F2845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Бордовский,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Физика. Механика, термодинамика и электромагнетизм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Бордовский, Э.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Бурсиан.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242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ISBN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978-5-534-20168-0. — Текст : электронный // Образовательная платформа Юрайт [сайт]. 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URL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https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urait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ru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bcode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/586063.</w:t>
      </w:r>
    </w:p>
    <w:p w:rsidR="001F2845" w:rsidRPr="001F2845" w:rsidRDefault="001F2845" w:rsidP="001F2845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>Издательство Юрайт,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300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978-5-534-01418-1.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hyperlink r:id="rId16" w:history="1"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https</w:t>
        </w:r>
        <w:r w:rsidRPr="001F2845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://</w:t>
        </w:r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urait</w:t>
        </w:r>
        <w:r w:rsidRPr="001F2845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.</w:t>
        </w:r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ru</w:t>
        </w:r>
        <w:r w:rsidRPr="001F2845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</w:t>
        </w:r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bcode</w:t>
        </w:r>
        <w:r w:rsidRPr="001F2845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/537596</w:t>
        </w:r>
      </w:hyperlink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1F2845" w:rsidRPr="001F2845" w:rsidRDefault="001F2845" w:rsidP="001F2845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 для колледжей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202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978-5-534-10835-4.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/541746. </w:t>
      </w:r>
    </w:p>
    <w:p w:rsidR="001F2845" w:rsidRPr="001F2845" w:rsidRDefault="001F2845" w:rsidP="001F2845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265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978-5-534-07177-1.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/512604.</w:t>
      </w:r>
    </w:p>
    <w:p w:rsidR="00C42AD0" w:rsidRPr="00763A1E" w:rsidRDefault="001F2845" w:rsidP="001F2845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Физика. Механика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Кузнецов,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3-е изд., перераб.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251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978-5-534-06863-4.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/516364.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7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18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elibrary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1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znanium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MicrosoftWindows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MicrosoftWord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Pr="00763A1E" w:rsidRDefault="006A2B48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6A2B48" w:rsidRDefault="006A2B48" w:rsidP="006A2B48">
      <w:pPr>
        <w:jc w:val="both"/>
        <w:rPr>
          <w:b/>
          <w:color w:val="000000"/>
          <w:sz w:val="32"/>
          <w:lang w:val="ru-RU"/>
        </w:rPr>
      </w:pPr>
    </w:p>
    <w:p w:rsidR="0040159F" w:rsidRDefault="0040159F" w:rsidP="006A2B48">
      <w:pPr>
        <w:jc w:val="both"/>
        <w:rPr>
          <w:b/>
          <w:color w:val="000000"/>
          <w:sz w:val="32"/>
          <w:lang w:val="ru-RU"/>
        </w:rPr>
      </w:pPr>
    </w:p>
    <w:p w:rsidR="0040159F" w:rsidRDefault="0040159F" w:rsidP="006A2B48">
      <w:pPr>
        <w:jc w:val="both"/>
        <w:rPr>
          <w:b/>
          <w:color w:val="000000"/>
          <w:sz w:val="32"/>
          <w:lang w:val="ru-RU"/>
        </w:rPr>
      </w:pPr>
    </w:p>
    <w:p w:rsidR="0040159F" w:rsidRPr="00763A1E" w:rsidRDefault="0040159F" w:rsidP="006A2B48">
      <w:pPr>
        <w:jc w:val="both"/>
        <w:rPr>
          <w:b/>
          <w:color w:val="000000"/>
          <w:sz w:val="32"/>
          <w:lang w:val="ru-RU"/>
        </w:rPr>
      </w:pPr>
    </w:p>
    <w:p w:rsidR="006A2B48" w:rsidRPr="0040159F" w:rsidRDefault="006A2B48" w:rsidP="0040159F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32"/>
          <w:lang w:val="ru-RU"/>
        </w:rPr>
        <w:t xml:space="preserve">4. </w:t>
      </w:r>
      <w:r w:rsidRPr="0040159F">
        <w:rPr>
          <w:b/>
          <w:color w:val="000000"/>
          <w:sz w:val="28"/>
          <w:szCs w:val="28"/>
          <w:lang w:val="ru-RU"/>
        </w:rPr>
        <w:t xml:space="preserve">КОНТРОЛЬ И ОЦЕНКА РЕЗУЛЬТАТОВ ОСВОЕНИЯ </w:t>
      </w:r>
      <w:r w:rsidR="0040159F" w:rsidRPr="0040159F">
        <w:rPr>
          <w:b/>
          <w:bCs/>
          <w:caps/>
          <w:sz w:val="28"/>
          <w:szCs w:val="28"/>
          <w:lang w:val="ru-RU"/>
        </w:rPr>
        <w:t>ОБЩЕОБРАЗОВАТЕЛЬНОЙ</w:t>
      </w:r>
      <w:r w:rsidR="0040159F">
        <w:rPr>
          <w:b/>
          <w:bCs/>
          <w:caps/>
          <w:sz w:val="28"/>
          <w:szCs w:val="28"/>
          <w:lang w:val="ru-RU"/>
        </w:rPr>
        <w:t xml:space="preserve"> </w:t>
      </w:r>
      <w:r w:rsidRPr="0040159F">
        <w:rPr>
          <w:b/>
          <w:color w:val="000000"/>
          <w:sz w:val="28"/>
          <w:szCs w:val="28"/>
          <w:lang w:val="ru-RU"/>
        </w:rPr>
        <w:t>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индивидуальных проектов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решения кейс-задач;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03.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ОК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5F3" w:rsidRDefault="00F815F3">
      <w:r>
        <w:separator/>
      </w:r>
    </w:p>
  </w:endnote>
  <w:endnote w:type="continuationSeparator" w:id="0">
    <w:p w:rsidR="00F815F3" w:rsidRDefault="00F81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1335B">
      <w:tc>
        <w:tcPr>
          <w:tcW w:w="8796" w:type="dxa"/>
        </w:tcPr>
        <w:p w:rsidR="00C1335B" w:rsidRDefault="00C1335B">
          <w:pPr>
            <w:pStyle w:val="EmptyLayoutCell"/>
          </w:pPr>
        </w:p>
      </w:tc>
      <w:tc>
        <w:tcPr>
          <w:tcW w:w="708" w:type="dxa"/>
        </w:tcPr>
        <w:p w:rsidR="00C1335B" w:rsidRDefault="00C1335B">
          <w:pPr>
            <w:pStyle w:val="EmptyLayoutCell"/>
          </w:pPr>
        </w:p>
      </w:tc>
      <w:tc>
        <w:tcPr>
          <w:tcW w:w="132" w:type="dxa"/>
        </w:tcPr>
        <w:p w:rsidR="00C1335B" w:rsidRDefault="00C1335B">
          <w:pPr>
            <w:pStyle w:val="EmptyLayoutCell"/>
          </w:pPr>
        </w:p>
      </w:tc>
    </w:tr>
  </w:tbl>
  <w:p w:rsidR="00C1335B" w:rsidRDefault="00C1335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1335B">
      <w:tc>
        <w:tcPr>
          <w:tcW w:w="8796" w:type="dxa"/>
        </w:tcPr>
        <w:p w:rsidR="00C1335B" w:rsidRDefault="00C1335B">
          <w:pPr>
            <w:pStyle w:val="EmptyLayoutCell"/>
          </w:pPr>
        </w:p>
      </w:tc>
      <w:tc>
        <w:tcPr>
          <w:tcW w:w="708" w:type="dxa"/>
        </w:tcPr>
        <w:p w:rsidR="00C1335B" w:rsidRDefault="00C1335B">
          <w:pPr>
            <w:pStyle w:val="EmptyLayoutCell"/>
          </w:pPr>
        </w:p>
      </w:tc>
      <w:tc>
        <w:tcPr>
          <w:tcW w:w="132" w:type="dxa"/>
        </w:tcPr>
        <w:p w:rsidR="00C1335B" w:rsidRDefault="00C1335B">
          <w:pPr>
            <w:pStyle w:val="EmptyLayoutCell"/>
          </w:pPr>
        </w:p>
      </w:tc>
    </w:tr>
  </w:tbl>
  <w:p w:rsidR="00C1335B" w:rsidRDefault="00C133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5F3" w:rsidRDefault="00F815F3">
      <w:r>
        <w:separator/>
      </w:r>
    </w:p>
  </w:footnote>
  <w:footnote w:type="continuationSeparator" w:id="0">
    <w:p w:rsidR="00F815F3" w:rsidRDefault="00F81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103B6"/>
    <w:rsid w:val="000253D4"/>
    <w:rsid w:val="000A779C"/>
    <w:rsid w:val="000C3040"/>
    <w:rsid w:val="000D19DF"/>
    <w:rsid w:val="000F12F3"/>
    <w:rsid w:val="000F377C"/>
    <w:rsid w:val="0012022F"/>
    <w:rsid w:val="00124F33"/>
    <w:rsid w:val="00145F4F"/>
    <w:rsid w:val="00157C81"/>
    <w:rsid w:val="00192904"/>
    <w:rsid w:val="001975D4"/>
    <w:rsid w:val="001B7C88"/>
    <w:rsid w:val="001C3CB3"/>
    <w:rsid w:val="001F1D3E"/>
    <w:rsid w:val="001F2845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346185"/>
    <w:rsid w:val="00353513"/>
    <w:rsid w:val="00383F05"/>
    <w:rsid w:val="00386853"/>
    <w:rsid w:val="003E5169"/>
    <w:rsid w:val="003E5EB7"/>
    <w:rsid w:val="003F2B05"/>
    <w:rsid w:val="003F5BB7"/>
    <w:rsid w:val="0040159F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B0859"/>
    <w:rsid w:val="004C26BD"/>
    <w:rsid w:val="004D67A4"/>
    <w:rsid w:val="00502479"/>
    <w:rsid w:val="00514114"/>
    <w:rsid w:val="00515E72"/>
    <w:rsid w:val="00524C83"/>
    <w:rsid w:val="00525C17"/>
    <w:rsid w:val="005341AC"/>
    <w:rsid w:val="005373C5"/>
    <w:rsid w:val="00540806"/>
    <w:rsid w:val="00583202"/>
    <w:rsid w:val="00584A99"/>
    <w:rsid w:val="005915DC"/>
    <w:rsid w:val="005B61DD"/>
    <w:rsid w:val="005C5A5C"/>
    <w:rsid w:val="005D423C"/>
    <w:rsid w:val="005F4850"/>
    <w:rsid w:val="0060190F"/>
    <w:rsid w:val="00607949"/>
    <w:rsid w:val="00610958"/>
    <w:rsid w:val="006176AE"/>
    <w:rsid w:val="00630D0C"/>
    <w:rsid w:val="0063101D"/>
    <w:rsid w:val="00650AE7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4180"/>
    <w:rsid w:val="00735506"/>
    <w:rsid w:val="007474D6"/>
    <w:rsid w:val="00750E02"/>
    <w:rsid w:val="00763A1E"/>
    <w:rsid w:val="00777478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3892"/>
    <w:rsid w:val="00851FD4"/>
    <w:rsid w:val="008661D4"/>
    <w:rsid w:val="00872C62"/>
    <w:rsid w:val="00876817"/>
    <w:rsid w:val="008E3284"/>
    <w:rsid w:val="008F0D3D"/>
    <w:rsid w:val="008F50EF"/>
    <w:rsid w:val="008F6A08"/>
    <w:rsid w:val="00900674"/>
    <w:rsid w:val="00924148"/>
    <w:rsid w:val="009616BD"/>
    <w:rsid w:val="00965B22"/>
    <w:rsid w:val="00980ECC"/>
    <w:rsid w:val="009A13D0"/>
    <w:rsid w:val="009B283C"/>
    <w:rsid w:val="009D600D"/>
    <w:rsid w:val="009E150A"/>
    <w:rsid w:val="009E56CE"/>
    <w:rsid w:val="009F39F3"/>
    <w:rsid w:val="00A27A74"/>
    <w:rsid w:val="00A33C27"/>
    <w:rsid w:val="00A37328"/>
    <w:rsid w:val="00A82674"/>
    <w:rsid w:val="00A85505"/>
    <w:rsid w:val="00A9742C"/>
    <w:rsid w:val="00AA7A6D"/>
    <w:rsid w:val="00AB6CA1"/>
    <w:rsid w:val="00AC21D4"/>
    <w:rsid w:val="00AD6AE6"/>
    <w:rsid w:val="00AD7D3F"/>
    <w:rsid w:val="00AE2286"/>
    <w:rsid w:val="00AF0D85"/>
    <w:rsid w:val="00AF5824"/>
    <w:rsid w:val="00AF7485"/>
    <w:rsid w:val="00B040D8"/>
    <w:rsid w:val="00B0521C"/>
    <w:rsid w:val="00B0791D"/>
    <w:rsid w:val="00B119AF"/>
    <w:rsid w:val="00B14279"/>
    <w:rsid w:val="00B364A1"/>
    <w:rsid w:val="00B46905"/>
    <w:rsid w:val="00B67D30"/>
    <w:rsid w:val="00B844CF"/>
    <w:rsid w:val="00BC6380"/>
    <w:rsid w:val="00BD4FEB"/>
    <w:rsid w:val="00BE235F"/>
    <w:rsid w:val="00BF3779"/>
    <w:rsid w:val="00BF3C7F"/>
    <w:rsid w:val="00C126D2"/>
    <w:rsid w:val="00C1329B"/>
    <w:rsid w:val="00C1335B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63EAD"/>
    <w:rsid w:val="00E67C28"/>
    <w:rsid w:val="00E86579"/>
    <w:rsid w:val="00ED6861"/>
    <w:rsid w:val="00ED6A37"/>
    <w:rsid w:val="00EF1831"/>
    <w:rsid w:val="00EF20D8"/>
    <w:rsid w:val="00EF4946"/>
    <w:rsid w:val="00F815F3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library.r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znanium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all-fizika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37596" TargetMode="External"/><Relationship Id="rId20" Type="http://schemas.openxmlformats.org/officeDocument/2006/relationships/hyperlink" Target="https://urait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fizika.ru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26</Pages>
  <Words>6812</Words>
  <Characters>38833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45554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24</cp:revision>
  <cp:lastPrinted>2022-06-16T02:02:00Z</cp:lastPrinted>
  <dcterms:created xsi:type="dcterms:W3CDTF">2024-03-25T07:58:00Z</dcterms:created>
  <dcterms:modified xsi:type="dcterms:W3CDTF">2026-08-20T07:43:00Z</dcterms:modified>
</cp:coreProperties>
</file>